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房屋租赁合同模板（个人房东与租客通用版）</w:t>
      </w:r>
    </w:p>
    <w:p>
      <w:pPr>
        <w:spacing w:after="160"/>
      </w:pPr>
      <w:r>
        <w:rPr>
          <w:i/>
          <w:iCs/>
          <w:color w:val="475569"/>
        </w:rPr>
        <w:t xml:space="preserve">适用于中国境内个人房东与租客签约使用的标准化租赁协议模板，含押金、租金支付、费用承担、交接清单与签约注意事项</w:t>
      </w:r>
    </w:p>
    <w:p>
      <w:pPr>
        <w:spacing w:after="240"/>
      </w:pPr>
      <w:r>
        <w:rPr>
          <w:b/>
          <w:bCs/>
        </w:rPr>
        <w:t xml:space="preserve">本模板面向个人房东、租客及中介从业者，提供一份贴近中国城市租房场景的通用型房屋租赁合同文本框架。内容覆盖当事人信息、房屋基本情况、租赁期限、租金与押金、费用承担、房屋使用要求、维修责任、违约处理、解约与退租、交接清单及补充约定等关键条款，可直接复制编辑后用于线下或电子签约。使用前建议结合当地政策、房屋实际情况及双方协商结果完善具体信息，并在签署前逐条核对证件、产权、付款方式与家具设备清单。</w:t>
      </w:r>
    </w:p>
    <w:p>
      <w:pPr>
        <w:pStyle w:val="Heading1"/>
        <w:spacing w:after="120" w:before="120"/>
      </w:pPr>
      <w:r>
        <w:t xml:space="preserve">一、合同使用说明</w:t>
      </w:r>
    </w:p>
    <w:p>
      <w:pPr>
        <w:spacing w:after="140"/>
        <w:jc w:val="left"/>
      </w:pPr>
      <w:r>
        <w:t xml:space="preserve">本合同模板适用于个人房东将合法拥有使用权或出租权的住宅出租给个人租客居住使用的常见场景，尤其适合中国城市中的整租、押一付三、按月或按季度支付租金等签约习惯。若房屋为商用、公寓托管、群租、短租或涉及公司主体签约，建议另行使用专门版本。</w:t>
      </w:r>
    </w:p>
    <w:p>
      <w:pPr>
        <w:spacing w:after="140"/>
        <w:jc w:val="left"/>
      </w:pPr>
      <w:r>
        <w:t xml:space="preserve">签约前，双方应核验身份证件、房屋产权证明或合法出租证明、联系方式及收款账户信息；如通过中介促成交易，还应在合同中注明中介方信息、服务费金额、支付时间及争议处理方式。合同填写完成后，建议双方在每页签字或按手印，并同步留存电子版及房屋现状照片、视频资料。</w:t>
      </w:r>
    </w:p>
    <w:p>
      <w:pPr>
        <w:pStyle w:val="Heading1"/>
        <w:spacing w:after="120" w:before="240"/>
      </w:pPr>
      <w:r>
        <w:t xml:space="preserve">二、房屋租赁合同正文模板</w:t>
      </w:r>
    </w:p>
    <w:p>
      <w:pPr>
        <w:spacing w:after="140"/>
        <w:jc w:val="left"/>
      </w:pPr>
      <w:r>
        <w:t xml:space="preserve">甲方（出租人）：__________，身份证号：__________________，联系电话：__________________。乙方（承租人）：__________，身份证号：__________________，联系电话：__________________。根据《中华人民共和国民法典》及相关法律法规，甲乙双方就房屋租赁事宜在平等、自愿基础上协商一致，订立本合同，共同遵守。</w:t>
      </w:r>
    </w:p>
    <w:p>
      <w:pPr>
        <w:spacing w:after="140"/>
        <w:jc w:val="left"/>
      </w:pPr>
      <w:r>
        <w:t xml:space="preserve">1. 房屋情况：甲方出租房屋坐落于____________________________，建筑面积/使用面积约________平方米，用途为住宅。甲方保证对该房屋具有合法出租权，房屋具备基本居住条件。2. 租赁期限：自______年____月____日起至______年____月____日止，共计____个月。3. 租金标准：每月人民币（大写）________________元（￥______元），支付方式为押____付____，乙方应于每个支付周期开始前____日内支付当期租金。4. 押金约定：乙方签约时向甲方支付押金人民币（大写）________________元（￥______元），用于担保乙方履行合同义务；租赁期满且乙方结清应付费用、无违约及房屋物品损坏情形后，甲方应于乙方完成交房后____个工作日内无息退还剩余押金。</w:t>
      </w:r>
    </w:p>
    <w:p>
      <w:pPr>
        <w:spacing w:after="140"/>
        <w:jc w:val="left"/>
      </w:pPr>
      <w:r>
        <w:t xml:space="preserve">5. 费用承担：租赁期间，租金由乙方承担；物业费由______方承担；水费、电费、燃气费、网络费、有线电视费、卫生费及其他因实际使用产生的费用由______方承担；供暖费、停车费及房屋维修基金等费用由双方约定如下：________________________________。6. 房屋使用：乙方仅可将房屋用于合法居住，不得擅自转租、转借、改变房屋用途或进行违法活动，不得擅自拆改主体结构。乙方及实际居住人应遵守物业管理规定、消防安全要求及社区管理制度，并按当地规定办理居住登记或居住证相关手续。</w:t>
      </w:r>
    </w:p>
    <w:p>
      <w:pPr>
        <w:pStyle w:val="Heading1"/>
        <w:spacing w:after="120" w:before="240"/>
      </w:pPr>
      <w:r>
        <w:t xml:space="preserve">三、维修、违约与解除条款</w:t>
      </w:r>
    </w:p>
    <w:p>
      <w:pPr>
        <w:spacing w:after="140"/>
        <w:jc w:val="left"/>
      </w:pPr>
      <w:r>
        <w:t xml:space="preserve">1. 维修责任：房屋主体结构、原有固定设施设备的自然损耗维修原则上由甲方负责；因乙方使用不当、保管不善造成的损坏，由乙方负责修复或赔偿。涉及紧急情况时，乙方应及时通知甲方；因未及时通知造成损失扩大的，责任方应承担相应损失。2. 装修与增设：乙方如需装修、改造或增设设备，应事先征得甲方书面同意；未经同意擅自施工的，甲方有权要求恢复原状并追究相关损失。</w:t>
      </w:r>
    </w:p>
    <w:p>
      <w:pPr>
        <w:spacing w:after="140"/>
        <w:jc w:val="left"/>
      </w:pPr>
      <w:r>
        <w:t xml:space="preserve">3. 违约责任：任何一方违反合同约定，应承担违约责任。乙方逾期支付租金超过____日的，甲方有权按应付未付金额每日____%收取违约金；逾期超过____日的，甲方有权解除合同。甲方在租赁期内无正当理由提前收回房屋的，应向乙方支付相当于____个月租金的违约金；乙方无正当理由提前退租的，甲方有权扣除相当于____个月租金的违约金，不足部分可继续追偿。</w:t>
      </w:r>
    </w:p>
    <w:p>
      <w:pPr>
        <w:spacing w:after="140"/>
        <w:jc w:val="left"/>
      </w:pPr>
      <w:r>
        <w:t xml:space="preserve">4. 合同解除与退租：租赁期满合同自然终止；如需续租，乙方应于到期前____日提出，双方另行协商。乙方退租时应恢复合理交付状态，结清租金及各项费用，归还钥匙、门禁卡及相关物品。双方应共同验房并签署交接记录。5. 争议解决：因履行本合同发生争议，双方应先行协商；协商不成的，可向房屋所在地有管辖权的人民法院提起诉讼，或按双方另行约定申请仲裁。</w:t>
      </w:r>
    </w:p>
    <w:p>
      <w:pPr>
        <w:pStyle w:val="Heading1"/>
        <w:spacing w:after="120" w:before="240"/>
      </w:pPr>
      <w:r>
        <w:t xml:space="preserve">四、附件模板：房屋交接清单与家具家电清单</w:t>
      </w:r>
    </w:p>
    <w:p>
      <w:pPr>
        <w:spacing w:after="140"/>
        <w:jc w:val="left"/>
      </w:pPr>
      <w:r>
        <w:t xml:space="preserve">建议将交接清单作为合同附件一，签约当日及退租当日各核对一次。交接内容包括：房门钥匙____把、门禁卡____张、水卡/电卡____张、燃气卡____张；水表读数________，电表读数________，燃气表读数________；墙面、地面、门窗、卫浴、厨房、阳台现状说明：________________________________。如有渗漏、裂缝、划痕、松动、老化等情况，应在附件中拍照编号并写明。</w:t>
      </w:r>
    </w:p>
    <w:p>
      <w:pPr>
        <w:spacing w:after="140"/>
        <w:jc w:val="left"/>
      </w:pPr>
      <w:r>
        <w:t xml:space="preserve">建议将家具家电清单作为合同附件二，逐项列明名称、品牌、数量、型号及状态，例如：床____张、床垫____个、衣柜____个、沙发____套、餐桌椅____套、空调____台、冰箱____台、洗衣机____台、热水器____台、油烟机____台、燃气灶____台、路由器____台、灯具____套。每项后附“完好/可用/轻微磨损/需维修”等状态说明，必要时写明遥控器、电池、说明书是否齐全。</w:t>
      </w:r>
    </w:p>
    <w:p>
      <w:pPr>
        <w:spacing w:after="140"/>
        <w:jc w:val="left"/>
      </w:pPr>
      <w:r>
        <w:t xml:space="preserve">如通过移动端签约，建议在附件中加入照片索引或云盘链接，并注明“附件照片与文字清单共同构成交付依据”。对于品牌家电、定制家具、密码锁、智能门铃等高价值或易争议物品，建议单独备注现状、购买时间及损坏赔偿原则。</w:t>
      </w:r>
    </w:p>
    <w:p>
      <w:pPr>
        <w:pStyle w:val="Heading1"/>
        <w:spacing w:after="120" w:before="240"/>
      </w:pPr>
      <w:r>
        <w:t xml:space="preserve">五、签约注意事项与填写建议</w:t>
      </w:r>
    </w:p>
    <w:p>
      <w:pPr>
        <w:spacing w:after="140"/>
        <w:jc w:val="left"/>
      </w:pPr>
      <w:r>
        <w:t xml:space="preserve">房东应重点确认房屋具有合法出租条件，避免一房多租，并明确收款账户、发票或收据提供方式、是否允许养宠、是否允许合租、是否可办理居住登记、是否能提供物业配合等事项。租客应重点核对产权证明、房屋地址、实际居住人与合同主体是否一致、租金押金金额、支付周期、退押条件以及水电燃气计费是否按民用标准执行。</w:t>
      </w:r>
    </w:p>
    <w:p>
      <w:pPr>
        <w:spacing w:after="140"/>
        <w:jc w:val="left"/>
      </w:pPr>
      <w:r>
        <w:t xml:space="preserve">补充约定中建议写清以下高频事项：提前解约通知期、转租条件、节假日付款顺延、宽带迁移、保洁责任、退租保留合理清洁标准、墙面钉孔处理、家电维修分界、物业报修流程、公共区域使用规则、车位使用安排及宠物扰民责任。凡口头承诺内容，均建议写入合同或附件，以减少后续争议。</w:t>
      </w:r>
    </w:p>
    <w:p>
      <w:pPr>
        <w:pStyle w:val="Heading1"/>
        <w:spacing w:after="120" w:before="240"/>
      </w:pPr>
      <w:r>
        <w:t xml:space="preserve">六、下一步建议</w:t>
      </w:r>
    </w:p>
    <w:p>
      <w:pPr>
        <w:spacing w:after="140"/>
        <w:jc w:val="left"/>
      </w:pPr>
      <w:r>
        <w:t xml:space="preserve">建议将本模板整理为可直接填写的Word版、PDF版和电子签版本，并固定包含“合同正文+附件一交接清单+附件二家具家电清单+签约材料复印件”四部分，形成标准签约包。实际使用时，只需替换双方身份信息、房屋地址、租期、金额及补充约定，即可快速完成签约。</w:t>
      </w:r>
    </w:p>
    <w:p>
      <w:pPr>
        <w:spacing w:after="140"/>
        <w:jc w:val="left"/>
      </w:pPr>
      <w:r>
        <w:t xml:space="preserve">如用于公开下载页面或业务资料库，推荐在文末增加“下载说明、适用场景、版本日期、风险提示”四项内容，并提示用户在涉及学区房、共有产权、二房东转租、装修施工或特殊城市限租政策时，先咨询专业律师或当地住房管理部门后再签署。</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房屋租赁合同模板（个人房东与租客通用版）</dc:title>
  <dc:creator>秒搭</dc:creator>
  <dc:description>本模板面向个人房东、租客及中介从业者，提供一份贴近中国城市租房场景的通用型房屋租赁合同文本框架。内容覆盖当事人信息、房屋基本情况、租赁期限、租金与押金、费用承担、房屋使用要求、维修责任、违约处理、解约与退租、交接清单及补充约定等关键条款，可直接复制编辑后用于线下或电子签约。使用前建议结合当地政策、房屋实际情况及双方协商结果完善具体信息，并在签署前逐条核对证件、产权、付款方式与家具设备清单。</dc:description>
  <cp:lastModifiedBy>Un-named</cp:lastModifiedBy>
  <cp:revision>1</cp:revision>
  <dcterms:created xsi:type="dcterms:W3CDTF">2026-03-17T16:47:30.045Z</dcterms:created>
  <dcterms:modified xsi:type="dcterms:W3CDTF">2026-03-17T16:47:30.045Z</dcterms:modified>
</cp:coreProperties>
</file>

<file path=docProps/custom.xml><?xml version="1.0" encoding="utf-8"?>
<Properties xmlns="http://schemas.openxmlformats.org/officeDocument/2006/custom-properties" xmlns:vt="http://schemas.openxmlformats.org/officeDocument/2006/docPropsVTypes"/>
</file>