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Business Proposal Template for Small Service Companies</w:t>
      </w:r>
    </w:p>
    <w:p>
      <w:pPr>
        <w:spacing w:after="160"/>
      </w:pPr>
      <w:r>
        <w:rPr>
          <w:i/>
          <w:iCs/>
          <w:color w:val="475569"/>
        </w:rPr>
        <w:t xml:space="preserve">A ready-to-use U.S. client proposal format for consultants, agencies, and local service providers</w:t>
      </w:r>
    </w:p>
    <w:p>
      <w:pPr>
        <w:spacing w:after="240"/>
      </w:pPr>
      <w:r>
        <w:rPr>
          <w:b/>
          <w:bCs/>
        </w:rPr>
        <w:t xml:space="preserve">This document provides a polished, customizable business proposal template designed for small service companies submitting client pitches, project bids, and service offers in the United States. It emphasizes clear scope, straightforward pricing, timeline expectations, proof of credibility, and a direct approval path so proposals can function as both sales tools and operating documents.</w:t>
      </w:r>
    </w:p>
    <w:p>
      <w:pPr>
        <w:pStyle w:val="Heading1"/>
        <w:spacing w:after="120" w:before="120"/>
      </w:pPr>
      <w:r>
        <w:t xml:space="preserve">Executive Summary</w:t>
      </w:r>
    </w:p>
    <w:p>
      <w:pPr>
        <w:spacing w:after="140"/>
        <w:jc w:val="left"/>
      </w:pPr>
      <w:r>
        <w:t xml:space="preserve">Use this section to briefly introduce your company, state the client’s need, and summarize the value of your proposed solution. Keep the message focused on outcomes, such as saving time, increasing revenue, improving operations, or reducing risk.</w:t>
      </w:r>
    </w:p>
    <w:p>
      <w:pPr>
        <w:spacing w:after="140"/>
        <w:jc w:val="left"/>
      </w:pPr>
      <w:r>
        <w:t xml:space="preserve">Template copy: "Thank you for the opportunity to submit this proposal. Based on our understanding of [Client Name]’s goals, [Your Company Name] proposes to deliver [service or project] to help achieve [desired outcome]. Our approach is designed to provide clear results through a defined scope, predictable pricing, and a practical implementation timeline."</w:t>
      </w:r>
    </w:p>
    <w:p>
      <w:pPr>
        <w:pStyle w:val="Heading1"/>
        <w:spacing w:after="120" w:before="240"/>
      </w:pPr>
      <w:r>
        <w:t xml:space="preserve">Scope of Work</w:t>
      </w:r>
    </w:p>
    <w:p>
      <w:pPr>
        <w:spacing w:after="140"/>
        <w:jc w:val="left"/>
      </w:pPr>
      <w:r>
        <w:t xml:space="preserve">Clearly define what is included in the engagement. List the services, deliverables, milestones, and responsibilities so the client understands exactly what they are buying and what success looks like.</w:t>
      </w:r>
    </w:p>
    <w:p>
      <w:pPr>
        <w:spacing w:after="140"/>
        <w:jc w:val="left"/>
      </w:pPr>
      <w:r>
        <w:t xml:space="preserve">Template copy: "Services included: [service 1], [service 2], and [service 3]. Deliverables will include [deliverable 1], [deliverable 2], and [deliverable 3]. Client responsibilities include timely feedback, access to required materials, and approval of project milestones within [X] business days."</w:t>
      </w:r>
    </w:p>
    <w:p>
      <w:pPr>
        <w:spacing w:after="140"/>
        <w:jc w:val="left"/>
      </w:pPr>
      <w:r>
        <w:t xml:space="preserve">Add an exclusions statement to prevent misunderstandings. Example: "Items not specifically listed in this proposal, including [examples], are outside the current scope and may be quoted separately upon request."</w:t>
      </w:r>
    </w:p>
    <w:p>
      <w:pPr>
        <w:pStyle w:val="Heading1"/>
        <w:spacing w:after="120" w:before="240"/>
      </w:pPr>
      <w:r>
        <w:t xml:space="preserve">Pricing and Payment Terms</w:t>
      </w:r>
    </w:p>
    <w:p>
      <w:pPr>
        <w:spacing w:after="140"/>
        <w:jc w:val="left"/>
      </w:pPr>
      <w:r>
        <w:t xml:space="preserve">Present pricing in a simple format that U.S. clients can review quickly. Use a table or line-item format with service name, description, fee, and optional add-ons. If relevant, distinguish between one-time project fees and recurring monthly charges.</w:t>
      </w:r>
    </w:p>
    <w:p>
      <w:pPr>
        <w:spacing w:after="140"/>
        <w:jc w:val="left"/>
      </w:pPr>
      <w:r>
        <w:t xml:space="preserve">Template copy: "Project Fee: $[amount]. Optional Add-On Services: [service] for $[amount]. Ongoing Support, if selected: $[amount] per month." Include payment terms such as deposit requirements, milestone billing, due dates, acceptable payment methods, and late fee policies.</w:t>
      </w:r>
    </w:p>
    <w:p>
      <w:pPr>
        <w:spacing w:after="140"/>
        <w:jc w:val="left"/>
      </w:pPr>
      <w:r>
        <w:t xml:space="preserve">Add a value statement near the pricing section to reinforce ROI. Example: "This investment is intended to provide [specific benefit], reduce [cost or inefficiency], and create a reliable path to [client objective]."</w:t>
      </w:r>
    </w:p>
    <w:p>
      <w:pPr>
        <w:pStyle w:val="Heading1"/>
        <w:spacing w:after="120" w:before="240"/>
      </w:pPr>
      <w:r>
        <w:t xml:space="preserve">Timeline and Delivery Plan</w:t>
      </w:r>
    </w:p>
    <w:p>
      <w:pPr>
        <w:spacing w:after="140"/>
        <w:jc w:val="left"/>
      </w:pPr>
      <w:r>
        <w:t xml:space="preserve">Outline the expected project schedule with clear phases, target dates, and approval checkpoints. For small service businesses, a concise timeline improves trust and helps clients visualize progress from kickoff to completion.</w:t>
      </w:r>
    </w:p>
    <w:p>
      <w:pPr>
        <w:spacing w:after="140"/>
        <w:jc w:val="left"/>
      </w:pPr>
      <w:r>
        <w:t xml:space="preserve">Template copy: "Estimated timeline: Week 1—kickoff and discovery; Weeks 2–3—implementation or production; Week 4—review, revisions, and final delivery." Include a note that timelines depend on prompt client feedback and access to required information.</w:t>
      </w:r>
    </w:p>
    <w:p>
      <w:pPr>
        <w:spacing w:after="140"/>
        <w:jc w:val="left"/>
      </w:pPr>
      <w:r>
        <w:t xml:space="preserve">If appropriate, state how revisions are handled. Example: "This proposal includes [X] rounds of revisions. Additional revisions or delays caused by changes in scope may affect pricing and delivery dates."</w:t>
      </w:r>
    </w:p>
    <w:p>
      <w:pPr>
        <w:pStyle w:val="Heading1"/>
        <w:spacing w:after="120" w:before="240"/>
      </w:pPr>
      <w:r>
        <w:t xml:space="preserve">Proof of Credibility</w:t>
      </w:r>
    </w:p>
    <w:p>
      <w:pPr>
        <w:spacing w:after="140"/>
        <w:jc w:val="left"/>
      </w:pPr>
      <w:r>
        <w:t xml:space="preserve">Strengthen the proposal with brief testimonials, relevant past results, certifications, or client examples. This section should reduce buying hesitation by showing that your business has delivered similar work successfully.</w:t>
      </w:r>
    </w:p>
    <w:p>
      <w:pPr>
        <w:spacing w:after="140"/>
        <w:jc w:val="left"/>
      </w:pPr>
      <w:r>
        <w:t xml:space="preserve">Template copy: "Selected client feedback: ‘[Testimonial quote]’ — [Client Name or Company]. Relevant experience: [brief project example with measurable result]." If you are a newer business, emphasize industry knowledge, responsiveness, and your commitment to clear communication and reliable service.</w:t>
      </w:r>
    </w:p>
    <w:p>
      <w:pPr>
        <w:spacing w:after="140"/>
        <w:jc w:val="left"/>
      </w:pPr>
      <w:r>
        <w:t xml:space="preserve">You may also include guarantees or service standards where appropriate. Example: "We are committed to responsive communication, transparent project updates, and delivery aligned with the agreed scope."</w:t>
      </w:r>
    </w:p>
    <w:p>
      <w:pPr>
        <w:pStyle w:val="Heading1"/>
        <w:spacing w:after="120" w:before="240"/>
      </w:pPr>
      <w:r>
        <w:t xml:space="preserve">Acceptance and Next Steps</w:t>
      </w:r>
    </w:p>
    <w:p>
      <w:pPr>
        <w:spacing w:after="140"/>
        <w:jc w:val="left"/>
      </w:pPr>
      <w:r>
        <w:t xml:space="preserve">Close with a direct call to action that tells the client how to approve the proposal. Include signature lines, acceptance language, and a short list of what happens immediately after approval.</w:t>
      </w:r>
    </w:p>
    <w:p>
      <w:pPr>
        <w:spacing w:after="140"/>
        <w:jc w:val="left"/>
      </w:pPr>
      <w:r>
        <w:t xml:space="preserve">Template copy: "To proceed, please sign below and return this proposal by [date]. Upon acceptance, we will issue the service agreement and first invoice, then schedule the project kickoff." Acceptance fields should include client name, title, company, signature, date, and a place for your company representative to countersign if needed.</w:t>
      </w:r>
    </w:p>
    <w:p>
      <w:pPr>
        <w:spacing w:after="140"/>
        <w:jc w:val="left"/>
      </w:pPr>
      <w:r>
        <w:t xml:space="preserve">Recommendation: Convert this template into a branded document with your logo, contact details, standard terms, and a reusable pricing table. Keep one master version for customization so each new client proposal can be prepared quickly while maintaining consistent scope clarity and conversion-focused messaging.</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Proposal Template for Small Service Companies</dc:title>
  <dc:creator>秒搭</dc:creator>
  <dc:description>This document provides a polished, customizable business proposal template designed for small service companies submitting client pitches, project bids, and service offers in the United States. It emphasizes clear scope, straightforward pricing, timeline expectations, proof of credibility, and a direct approval path so proposals can function as both sales tools and operating documents.</dc:description>
  <cp:lastModifiedBy>Un-named</cp:lastModifiedBy>
  <cp:revision>1</cp:revision>
  <dcterms:created xsi:type="dcterms:W3CDTF">2026-03-17T12:08:15.322Z</dcterms:created>
  <dcterms:modified xsi:type="dcterms:W3CDTF">2026-03-17T12:08:15.322Z</dcterms:modified>
</cp:coreProperties>
</file>

<file path=docProps/custom.xml><?xml version="1.0" encoding="utf-8"?>
<Properties xmlns="http://schemas.openxmlformats.org/officeDocument/2006/custom-properties" xmlns:vt="http://schemas.openxmlformats.org/officeDocument/2006/docPropsVTypes"/>
</file>